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4" w:type="dxa"/>
        <w:tblInd w:w="-13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3116"/>
        <w:gridCol w:w="141"/>
        <w:gridCol w:w="282"/>
        <w:gridCol w:w="1219"/>
        <w:gridCol w:w="281"/>
        <w:gridCol w:w="1187"/>
        <w:gridCol w:w="314"/>
        <w:gridCol w:w="1220"/>
        <w:gridCol w:w="281"/>
        <w:gridCol w:w="1215"/>
        <w:gridCol w:w="286"/>
        <w:gridCol w:w="1232"/>
      </w:tblGrid>
      <w:tr w:rsidR="00A56A21" w:rsidRPr="00BF0A5F" w14:paraId="25DF890C" w14:textId="77777777">
        <w:tc>
          <w:tcPr>
            <w:tcW w:w="3116" w:type="dxa"/>
          </w:tcPr>
          <w:p w14:paraId="32F76A88" w14:textId="77777777" w:rsidR="00A56A21" w:rsidRPr="00BF0A5F" w:rsidRDefault="00A56A21">
            <w:pPr>
              <w:pStyle w:val="CVTitl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Curriculum Vitae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58BEAC29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1A515801" w14:textId="77777777">
        <w:tc>
          <w:tcPr>
            <w:tcW w:w="3116" w:type="dxa"/>
          </w:tcPr>
          <w:p w14:paraId="0B995745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14B5B79A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5A86221B" w14:textId="77777777">
        <w:tc>
          <w:tcPr>
            <w:tcW w:w="3116" w:type="dxa"/>
          </w:tcPr>
          <w:p w14:paraId="3DA9D5A9" w14:textId="77777777" w:rsidR="00A56A21" w:rsidRPr="00BF0A5F" w:rsidRDefault="00A56A21">
            <w:pPr>
              <w:pStyle w:val="CVHeading1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Informazioni personali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3776902F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4D2E7147" w14:textId="77777777">
        <w:tc>
          <w:tcPr>
            <w:tcW w:w="3116" w:type="dxa"/>
          </w:tcPr>
          <w:p w14:paraId="66D74723" w14:textId="77777777" w:rsidR="00A56A21" w:rsidRPr="00BF0A5F" w:rsidRDefault="00A56A21">
            <w:pPr>
              <w:pStyle w:val="CVHeading2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Nome / Cognome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6BD1080B" w14:textId="79EB4BE0" w:rsidR="00A56A21" w:rsidRPr="00BF0A5F" w:rsidRDefault="00BF0A5F" w:rsidP="00BF0A5F">
            <w:pPr>
              <w:pStyle w:val="CVMajor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Gianpaolo Gallo</w:t>
            </w:r>
          </w:p>
        </w:tc>
      </w:tr>
      <w:tr w:rsidR="00A56A21" w:rsidRPr="00BF0A5F" w14:paraId="446C5638" w14:textId="77777777">
        <w:trPr>
          <w:trHeight w:val="40"/>
        </w:trPr>
        <w:tc>
          <w:tcPr>
            <w:tcW w:w="3116" w:type="dxa"/>
          </w:tcPr>
          <w:p w14:paraId="09BC7E33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1F420FFE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4083E283" w14:textId="77777777">
        <w:tc>
          <w:tcPr>
            <w:tcW w:w="3116" w:type="dxa"/>
          </w:tcPr>
          <w:p w14:paraId="0B347F1C" w14:textId="77777777" w:rsidR="00A56A21" w:rsidRPr="00BF0A5F" w:rsidRDefault="00A56A21">
            <w:pPr>
              <w:pStyle w:val="CVHeading3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Data di nascita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77FD03B3" w14:textId="0EBC34A2" w:rsidR="00A56A21" w:rsidRPr="00BF0A5F" w:rsidRDefault="00BF0A5F" w:rsidP="00BF0A5F">
            <w:pPr>
              <w:pStyle w:val="CVNormal"/>
              <w:snapToGrid w:val="0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16/05/1965</w:t>
            </w:r>
          </w:p>
        </w:tc>
      </w:tr>
      <w:tr w:rsidR="00A56A21" w:rsidRPr="00BF0A5F" w14:paraId="26ABA1DF" w14:textId="77777777">
        <w:tc>
          <w:tcPr>
            <w:tcW w:w="3116" w:type="dxa"/>
          </w:tcPr>
          <w:p w14:paraId="1E95986E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6C056975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</w:tr>
      <w:tr w:rsidR="00A56A21" w:rsidRPr="00BF0A5F" w14:paraId="4498F1FD" w14:textId="77777777">
        <w:tc>
          <w:tcPr>
            <w:tcW w:w="3116" w:type="dxa"/>
          </w:tcPr>
          <w:p w14:paraId="216D9EF0" w14:textId="77777777" w:rsidR="00A56A21" w:rsidRPr="00BF0A5F" w:rsidRDefault="00A56A21">
            <w:pPr>
              <w:pStyle w:val="CVHeading3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Qualifica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5771623" w14:textId="2554704B" w:rsidR="00A56A21" w:rsidRPr="00BF0A5F" w:rsidRDefault="00C734A7" w:rsidP="00BF0A5F">
            <w:pPr>
              <w:pStyle w:val="CVNormal"/>
              <w:snapToGrid w:val="0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Istruttore direttivo tecnico</w:t>
            </w:r>
            <w:bookmarkStart w:id="0" w:name="_GoBack"/>
            <w:bookmarkEnd w:id="0"/>
          </w:p>
        </w:tc>
      </w:tr>
      <w:tr w:rsidR="00A56A21" w:rsidRPr="00BF0A5F" w14:paraId="3C5AB96D" w14:textId="77777777">
        <w:tc>
          <w:tcPr>
            <w:tcW w:w="3116" w:type="dxa"/>
          </w:tcPr>
          <w:p w14:paraId="3A88565F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1B663DBA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</w:tr>
      <w:tr w:rsidR="00A56A21" w:rsidRPr="00BF0A5F" w14:paraId="015150E4" w14:textId="77777777">
        <w:tc>
          <w:tcPr>
            <w:tcW w:w="3116" w:type="dxa"/>
          </w:tcPr>
          <w:p w14:paraId="7F884E8E" w14:textId="77777777" w:rsidR="00A56A21" w:rsidRPr="00BF0A5F" w:rsidRDefault="00A56A21">
            <w:pPr>
              <w:pStyle w:val="CVHeading3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Amministrazione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2B3A9420" w14:textId="68DBE027" w:rsidR="00A56A21" w:rsidRPr="00BF0A5F" w:rsidRDefault="00A56A21" w:rsidP="00BF0A5F">
            <w:pPr>
              <w:pStyle w:val="CVNormal"/>
              <w:snapToGrid w:val="0"/>
              <w:rPr>
                <w:rFonts w:ascii="Constantia" w:hAnsi="Constantia"/>
                <w:lang w:val="en-US"/>
              </w:rPr>
            </w:pPr>
            <w:r w:rsidRPr="00BF0A5F">
              <w:rPr>
                <w:rFonts w:ascii="Constantia" w:hAnsi="Constantia"/>
              </w:rPr>
              <w:t>Comune di</w:t>
            </w:r>
            <w:r w:rsidR="00D37772" w:rsidRPr="00BF0A5F">
              <w:rPr>
                <w:rFonts w:ascii="Constantia" w:hAnsi="Constantia"/>
              </w:rPr>
              <w:t xml:space="preserve"> </w:t>
            </w:r>
            <w:r w:rsidR="00BF0A5F">
              <w:rPr>
                <w:rFonts w:ascii="Constantia" w:hAnsi="Constantia"/>
              </w:rPr>
              <w:t>Barbania</w:t>
            </w:r>
          </w:p>
        </w:tc>
      </w:tr>
      <w:tr w:rsidR="00A56A21" w:rsidRPr="00BF0A5F" w14:paraId="3E778BEB" w14:textId="77777777">
        <w:tc>
          <w:tcPr>
            <w:tcW w:w="3116" w:type="dxa"/>
          </w:tcPr>
          <w:p w14:paraId="2798F653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322E8A2C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</w:tr>
      <w:tr w:rsidR="00A56A21" w:rsidRPr="00BF0A5F" w14:paraId="18F75944" w14:textId="77777777">
        <w:tc>
          <w:tcPr>
            <w:tcW w:w="3116" w:type="dxa"/>
          </w:tcPr>
          <w:p w14:paraId="0B3F94F9" w14:textId="77777777" w:rsidR="00A56A21" w:rsidRPr="00BF0A5F" w:rsidRDefault="00A56A21">
            <w:pPr>
              <w:pStyle w:val="CVHeading3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Incarico attuale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B5DCC47" w14:textId="0C52D834" w:rsidR="00D37772" w:rsidRPr="00BF0A5F" w:rsidRDefault="00BF0A5F" w:rsidP="00D37772">
            <w:pPr>
              <w:pStyle w:val="CVNormal"/>
              <w:snapToGrid w:val="0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Responsabile dell’Area Servizi al Territorio Servizio Appalti </w:t>
            </w:r>
            <w:r w:rsidR="00D37772" w:rsidRPr="00BF0A5F">
              <w:rPr>
                <w:rFonts w:ascii="Constantia" w:hAnsi="Constantia"/>
              </w:rPr>
              <w:t xml:space="preserve">dell’Unione Collinare Canavesana dal </w:t>
            </w:r>
            <w:r>
              <w:rPr>
                <w:rFonts w:ascii="Constantia" w:hAnsi="Constantia"/>
              </w:rPr>
              <w:t>15.06.2015</w:t>
            </w:r>
          </w:p>
          <w:p w14:paraId="2142C11E" w14:textId="613D00B4" w:rsidR="00815A0A" w:rsidRPr="00BF0A5F" w:rsidRDefault="00815A0A" w:rsidP="00BF0A5F">
            <w:pPr>
              <w:pStyle w:val="CVNormal"/>
              <w:snapToGrid w:val="0"/>
              <w:ind w:left="0"/>
              <w:rPr>
                <w:rFonts w:ascii="Constantia" w:hAnsi="Constantia"/>
              </w:rPr>
            </w:pPr>
          </w:p>
        </w:tc>
      </w:tr>
      <w:tr w:rsidR="00A56A21" w:rsidRPr="00BF0A5F" w14:paraId="287E233E" w14:textId="77777777">
        <w:tc>
          <w:tcPr>
            <w:tcW w:w="3116" w:type="dxa"/>
          </w:tcPr>
          <w:p w14:paraId="64285679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7A8A58D0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400ADD02" w14:textId="77777777">
        <w:tc>
          <w:tcPr>
            <w:tcW w:w="3116" w:type="dxa"/>
          </w:tcPr>
          <w:p w14:paraId="0A1AC8C9" w14:textId="77777777" w:rsidR="00A56A21" w:rsidRPr="00BF0A5F" w:rsidRDefault="00A56A21">
            <w:pPr>
              <w:pStyle w:val="CVHeading3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Numero telefonico dell’ufficio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40957088" w14:textId="5E0B73DF" w:rsidR="00A56A21" w:rsidRPr="00BF0A5F" w:rsidRDefault="00A56A21" w:rsidP="00BF0A5F">
            <w:pPr>
              <w:pStyle w:val="CVNormal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+39 011</w:t>
            </w:r>
            <w:r w:rsidR="00BF0A5F">
              <w:rPr>
                <w:rFonts w:ascii="Constantia" w:hAnsi="Constantia"/>
              </w:rPr>
              <w:t>9243632</w:t>
            </w:r>
          </w:p>
        </w:tc>
      </w:tr>
      <w:tr w:rsidR="00A56A21" w:rsidRPr="00BF0A5F" w14:paraId="04768562" w14:textId="77777777">
        <w:tc>
          <w:tcPr>
            <w:tcW w:w="3116" w:type="dxa"/>
          </w:tcPr>
          <w:p w14:paraId="7BCD7A21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14D32D1E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61A7E441" w14:textId="77777777">
        <w:tc>
          <w:tcPr>
            <w:tcW w:w="3116" w:type="dxa"/>
          </w:tcPr>
          <w:p w14:paraId="51E7BDE4" w14:textId="77777777" w:rsidR="00A56A21" w:rsidRPr="00BF0A5F" w:rsidRDefault="00A56A21">
            <w:pPr>
              <w:pStyle w:val="CVHeading3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Fax dell’ufficio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426CC3FF" w14:textId="1D4213D7" w:rsidR="00A56A21" w:rsidRPr="00BF0A5F" w:rsidRDefault="00A56A21">
            <w:pPr>
              <w:pStyle w:val="CVNormal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+39 011</w:t>
            </w:r>
            <w:r w:rsidR="00B81193">
              <w:rPr>
                <w:rFonts w:ascii="Constantia" w:hAnsi="Constantia"/>
              </w:rPr>
              <w:t>99243909</w:t>
            </w:r>
          </w:p>
        </w:tc>
      </w:tr>
      <w:tr w:rsidR="00A56A21" w:rsidRPr="00BF0A5F" w14:paraId="5F089843" w14:textId="77777777">
        <w:tc>
          <w:tcPr>
            <w:tcW w:w="3116" w:type="dxa"/>
          </w:tcPr>
          <w:p w14:paraId="00EC6A8F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8C0945E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0E688ACE" w14:textId="77777777">
        <w:tc>
          <w:tcPr>
            <w:tcW w:w="3116" w:type="dxa"/>
          </w:tcPr>
          <w:p w14:paraId="67C63DEF" w14:textId="77777777" w:rsidR="00A56A21" w:rsidRPr="00BF0A5F" w:rsidRDefault="00A56A21">
            <w:pPr>
              <w:pStyle w:val="CVHeading3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Email istituzionale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3B42D816" w14:textId="024441AF" w:rsidR="00A56A21" w:rsidRPr="00BF0A5F" w:rsidRDefault="00BF0A5F" w:rsidP="00BF0A5F">
            <w:pPr>
              <w:pStyle w:val="CVNormal-FirstLine"/>
              <w:snapToGrid w:val="0"/>
              <w:spacing w:before="0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appalti</w:t>
            </w:r>
            <w:r w:rsidR="007F5A26" w:rsidRPr="00BF0A5F">
              <w:rPr>
                <w:rFonts w:ascii="Constantia" w:hAnsi="Constantia"/>
              </w:rPr>
              <w:t>@</w:t>
            </w:r>
            <w:r>
              <w:rPr>
                <w:rFonts w:ascii="Constantia" w:hAnsi="Constantia"/>
              </w:rPr>
              <w:t>unione</w:t>
            </w:r>
            <w:r w:rsidR="007F5A26" w:rsidRPr="00BF0A5F">
              <w:rPr>
                <w:rFonts w:ascii="Constantia" w:hAnsi="Constantia"/>
              </w:rPr>
              <w:t>c</w:t>
            </w:r>
            <w:r>
              <w:rPr>
                <w:rFonts w:ascii="Constantia" w:hAnsi="Constantia"/>
              </w:rPr>
              <w:t>ollinarecanavesana.it</w:t>
            </w:r>
          </w:p>
        </w:tc>
      </w:tr>
      <w:tr w:rsidR="00A56A21" w:rsidRPr="00BF0A5F" w14:paraId="265E2542" w14:textId="77777777">
        <w:tc>
          <w:tcPr>
            <w:tcW w:w="3116" w:type="dxa"/>
          </w:tcPr>
          <w:p w14:paraId="5BA1A6E6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638CA9E2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3159DAD1" w14:textId="77777777">
        <w:tc>
          <w:tcPr>
            <w:tcW w:w="3116" w:type="dxa"/>
          </w:tcPr>
          <w:p w14:paraId="04C82CDF" w14:textId="77777777" w:rsidR="00A56A21" w:rsidRPr="00BF0A5F" w:rsidRDefault="00A56A21">
            <w:pPr>
              <w:pStyle w:val="CVHeading1"/>
              <w:snapToGrid w:val="0"/>
              <w:spacing w:before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E6E1CF7" w14:textId="77777777" w:rsidR="00A56A21" w:rsidRPr="00BF0A5F" w:rsidRDefault="00A56A21">
            <w:pPr>
              <w:pStyle w:val="CVMajor-FirstLine"/>
              <w:snapToGrid w:val="0"/>
              <w:spacing w:before="0"/>
              <w:rPr>
                <w:rFonts w:ascii="Constantia" w:hAnsi="Constantia"/>
              </w:rPr>
            </w:pPr>
          </w:p>
        </w:tc>
      </w:tr>
      <w:tr w:rsidR="00A56A21" w:rsidRPr="00BF0A5F" w14:paraId="55BBFCED" w14:textId="77777777">
        <w:tc>
          <w:tcPr>
            <w:tcW w:w="3116" w:type="dxa"/>
          </w:tcPr>
          <w:p w14:paraId="5F2C4869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40E2BEBC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73AA371F" w14:textId="77777777">
        <w:tc>
          <w:tcPr>
            <w:tcW w:w="3116" w:type="dxa"/>
          </w:tcPr>
          <w:p w14:paraId="27E2E6A4" w14:textId="77777777" w:rsidR="00A56A21" w:rsidRPr="00BF0A5F" w:rsidRDefault="00A56A21">
            <w:pPr>
              <w:pStyle w:val="CVHeading1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Titoli di studio e professionali ed esperienze lavorative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46B6F38D" w14:textId="77777777" w:rsidR="00A56A21" w:rsidRPr="00BF0A5F" w:rsidRDefault="00A56A21">
            <w:pPr>
              <w:pStyle w:val="CVNormal-FirstLine"/>
              <w:snapToGrid w:val="0"/>
              <w:spacing w:before="0"/>
              <w:rPr>
                <w:rFonts w:ascii="Constantia" w:hAnsi="Constantia"/>
              </w:rPr>
            </w:pPr>
          </w:p>
        </w:tc>
      </w:tr>
      <w:tr w:rsidR="00A56A21" w:rsidRPr="00BF0A5F" w14:paraId="6DC7484E" w14:textId="77777777">
        <w:tc>
          <w:tcPr>
            <w:tcW w:w="3116" w:type="dxa"/>
          </w:tcPr>
          <w:p w14:paraId="6411845D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F0FD767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2D9DC521" w14:textId="77777777">
        <w:tc>
          <w:tcPr>
            <w:tcW w:w="3116" w:type="dxa"/>
          </w:tcPr>
          <w:p w14:paraId="112DD9E4" w14:textId="77777777" w:rsidR="00A56A21" w:rsidRPr="00BF0A5F" w:rsidRDefault="00A56A21">
            <w:pPr>
              <w:pStyle w:val="CVHeading3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Titolo di studio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270CB58E" w14:textId="24EC1CF1" w:rsidR="00A56A21" w:rsidRPr="00BF0A5F" w:rsidRDefault="00B81193" w:rsidP="00B81193">
            <w:pPr>
              <w:pStyle w:val="CVNormal"/>
              <w:snapToGrid w:val="0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Diploma di </w:t>
            </w:r>
            <w:r w:rsidR="00A56A21" w:rsidRPr="00BF0A5F">
              <w:rPr>
                <w:rFonts w:ascii="Constantia" w:hAnsi="Constantia"/>
              </w:rPr>
              <w:t>G</w:t>
            </w:r>
            <w:r>
              <w:rPr>
                <w:rFonts w:ascii="Constantia" w:hAnsi="Constantia"/>
              </w:rPr>
              <w:t>eometra</w:t>
            </w:r>
            <w:r w:rsidR="00A56A21" w:rsidRPr="00BF0A5F">
              <w:rPr>
                <w:rFonts w:ascii="Constantia" w:hAnsi="Constantia"/>
              </w:rPr>
              <w:t xml:space="preserve"> – </w:t>
            </w:r>
            <w:r>
              <w:rPr>
                <w:rFonts w:ascii="Constantia" w:hAnsi="Constantia"/>
              </w:rPr>
              <w:t>Istituto tecnico e per geometri XXV Aprile di Cuorgnè (TO) 44/60</w:t>
            </w:r>
          </w:p>
        </w:tc>
      </w:tr>
      <w:tr w:rsidR="00A56A21" w:rsidRPr="00BF0A5F" w14:paraId="45705073" w14:textId="77777777">
        <w:tc>
          <w:tcPr>
            <w:tcW w:w="3116" w:type="dxa"/>
          </w:tcPr>
          <w:p w14:paraId="18A053D7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59BD1235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</w:tr>
      <w:tr w:rsidR="00A56A21" w:rsidRPr="00BF0A5F" w14:paraId="6A26387F" w14:textId="77777777">
        <w:tc>
          <w:tcPr>
            <w:tcW w:w="3116" w:type="dxa"/>
          </w:tcPr>
          <w:p w14:paraId="00CB136A" w14:textId="77777777" w:rsidR="00A56A21" w:rsidRPr="00BF0A5F" w:rsidRDefault="00A56A21">
            <w:pPr>
              <w:pStyle w:val="CVHeading3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Altri titoli di studio e professionali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9B46F80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5E9A3C2A" w14:textId="77777777">
        <w:tc>
          <w:tcPr>
            <w:tcW w:w="3116" w:type="dxa"/>
          </w:tcPr>
          <w:p w14:paraId="575251EA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C1D6437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</w:tr>
      <w:tr w:rsidR="00A56A21" w:rsidRPr="00BF0A5F" w14:paraId="689ED8EB" w14:textId="77777777">
        <w:tc>
          <w:tcPr>
            <w:tcW w:w="3116" w:type="dxa"/>
          </w:tcPr>
          <w:p w14:paraId="5E02FB36" w14:textId="77777777" w:rsidR="00A56A21" w:rsidRPr="00BF0A5F" w:rsidRDefault="00A56A21">
            <w:pPr>
              <w:pStyle w:val="CVHeading3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Esperienze professionali (incarichi ricoperti)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17414B58" w14:textId="77777777" w:rsidR="00E86A74" w:rsidRDefault="00B81193" w:rsidP="00E819AA">
            <w:pPr>
              <w:pStyle w:val="CVNormal"/>
              <w:numPr>
                <w:ilvl w:val="0"/>
                <w:numId w:val="1"/>
              </w:numPr>
              <w:snapToGrid w:val="0"/>
              <w:spacing w:after="120"/>
              <w:ind w:left="470" w:hanging="357"/>
              <w:jc w:val="both"/>
              <w:rPr>
                <w:rFonts w:ascii="Constantia" w:hAnsi="Constantia"/>
              </w:rPr>
            </w:pPr>
            <w:r w:rsidRPr="00B81193">
              <w:rPr>
                <w:rFonts w:ascii="Constantia" w:hAnsi="Constantia"/>
              </w:rPr>
              <w:t>Dipendente del Comune di Barbania dal 01/10/2008</w:t>
            </w:r>
          </w:p>
          <w:p w14:paraId="406E904F" w14:textId="6CA305A2" w:rsidR="00E86A74" w:rsidRDefault="00E86A74" w:rsidP="00E819AA">
            <w:pPr>
              <w:pStyle w:val="CVNormal"/>
              <w:numPr>
                <w:ilvl w:val="0"/>
                <w:numId w:val="1"/>
              </w:numPr>
              <w:snapToGrid w:val="0"/>
              <w:spacing w:after="120"/>
              <w:ind w:left="470" w:hanging="357"/>
              <w:jc w:val="both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Collaborazione con il Comune di Feletto dal 01/05/2009 al 31/07/2009</w:t>
            </w:r>
          </w:p>
          <w:p w14:paraId="3867A697" w14:textId="3880CE13" w:rsidR="00B81193" w:rsidRDefault="00E86A74" w:rsidP="00E819AA">
            <w:pPr>
              <w:pStyle w:val="CVNormal"/>
              <w:numPr>
                <w:ilvl w:val="0"/>
                <w:numId w:val="1"/>
              </w:numPr>
              <w:snapToGrid w:val="0"/>
              <w:spacing w:after="120"/>
              <w:ind w:left="470" w:hanging="357"/>
              <w:jc w:val="both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Convenzione tra il Comune di Barbania e Comune di Feletto dal 01/06/2010 al 31/12/2010</w:t>
            </w:r>
          </w:p>
          <w:p w14:paraId="2C7CDA78" w14:textId="77777777" w:rsidR="00A56A21" w:rsidRDefault="00B81193" w:rsidP="00B81193">
            <w:pPr>
              <w:pStyle w:val="CVNormal"/>
              <w:numPr>
                <w:ilvl w:val="0"/>
                <w:numId w:val="1"/>
              </w:numPr>
              <w:snapToGrid w:val="0"/>
              <w:spacing w:after="120"/>
              <w:ind w:left="470" w:hanging="357"/>
              <w:jc w:val="both"/>
              <w:rPr>
                <w:rFonts w:ascii="Constantia" w:hAnsi="Constantia"/>
              </w:rPr>
            </w:pPr>
            <w:r w:rsidRPr="00B81193">
              <w:rPr>
                <w:rFonts w:ascii="Constantia" w:hAnsi="Constantia"/>
              </w:rPr>
              <w:t xml:space="preserve">Dipendente del </w:t>
            </w:r>
            <w:r w:rsidR="00512888" w:rsidRPr="00B81193">
              <w:rPr>
                <w:rFonts w:ascii="Constantia" w:hAnsi="Constantia"/>
              </w:rPr>
              <w:t>C</w:t>
            </w:r>
            <w:r w:rsidRPr="00B81193">
              <w:rPr>
                <w:rFonts w:ascii="Constantia" w:hAnsi="Constantia"/>
              </w:rPr>
              <w:t>omune di Levone in convenzione con il Comune di Barbania dal 01/02/1987 al 30/09/2008</w:t>
            </w:r>
          </w:p>
          <w:p w14:paraId="7D70BA0F" w14:textId="4A829BBA" w:rsidR="00E86A74" w:rsidRPr="00E86A74" w:rsidRDefault="00E86A74" w:rsidP="00E86A74">
            <w:pPr>
              <w:pStyle w:val="CVNormal"/>
              <w:snapToGrid w:val="0"/>
              <w:spacing w:after="120"/>
              <w:ind w:left="470"/>
              <w:jc w:val="both"/>
              <w:rPr>
                <w:rFonts w:ascii="Constantia" w:hAnsi="Constantia"/>
              </w:rPr>
            </w:pPr>
          </w:p>
        </w:tc>
      </w:tr>
      <w:tr w:rsidR="00A56A21" w:rsidRPr="00BF0A5F" w14:paraId="55A12F87" w14:textId="77777777">
        <w:tc>
          <w:tcPr>
            <w:tcW w:w="3116" w:type="dxa"/>
          </w:tcPr>
          <w:p w14:paraId="30F498CC" w14:textId="47CE772E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32969364" w14:textId="77777777" w:rsidR="00A56A21" w:rsidRPr="00BF0A5F" w:rsidRDefault="00A56A21">
            <w:pPr>
              <w:pStyle w:val="CVSpacer"/>
              <w:rPr>
                <w:rFonts w:ascii="Constantia" w:hAnsi="Constantia"/>
              </w:rPr>
            </w:pPr>
          </w:p>
        </w:tc>
      </w:tr>
      <w:tr w:rsidR="00A56A21" w:rsidRPr="00BF0A5F" w14:paraId="14DB5556" w14:textId="77777777">
        <w:tc>
          <w:tcPr>
            <w:tcW w:w="3116" w:type="dxa"/>
          </w:tcPr>
          <w:p w14:paraId="23A943D5" w14:textId="77777777" w:rsidR="00A56A21" w:rsidRPr="00BF0A5F" w:rsidRDefault="00A56A21">
            <w:pPr>
              <w:pStyle w:val="CVHeading3-FirstLine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Capacità linguistiche</w:t>
            </w:r>
          </w:p>
        </w:tc>
        <w:tc>
          <w:tcPr>
            <w:tcW w:w="141" w:type="dxa"/>
            <w:tcBorders>
              <w:left w:val="single" w:sz="1" w:space="0" w:color="000000"/>
            </w:tcBorders>
          </w:tcPr>
          <w:p w14:paraId="2F9C0A89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  <w:tc>
          <w:tcPr>
            <w:tcW w:w="296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04D008A" w14:textId="77777777" w:rsidR="00A56A21" w:rsidRPr="00BF0A5F" w:rsidRDefault="00A56A21">
            <w:pPr>
              <w:pStyle w:val="LevelAssessment-Heading1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Comprensione</w:t>
            </w:r>
          </w:p>
        </w:tc>
        <w:tc>
          <w:tcPr>
            <w:tcW w:w="303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51A6EA5" w14:textId="77777777" w:rsidR="00A56A21" w:rsidRPr="00BF0A5F" w:rsidRDefault="00A56A21">
            <w:pPr>
              <w:pStyle w:val="LevelAssessment-Heading1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Parlato</w:t>
            </w:r>
          </w:p>
        </w:tc>
        <w:tc>
          <w:tcPr>
            <w:tcW w:w="151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1398D8" w14:textId="77777777" w:rsidR="00A56A21" w:rsidRPr="00BF0A5F" w:rsidRDefault="00A56A21">
            <w:pPr>
              <w:pStyle w:val="LevelAssessment-Heading1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Scritto</w:t>
            </w:r>
          </w:p>
        </w:tc>
      </w:tr>
      <w:tr w:rsidR="00A56A21" w:rsidRPr="00BF0A5F" w14:paraId="0CA2E6E5" w14:textId="77777777">
        <w:tc>
          <w:tcPr>
            <w:tcW w:w="3116" w:type="dxa"/>
          </w:tcPr>
          <w:p w14:paraId="3D6586EE" w14:textId="77777777" w:rsidR="00A56A21" w:rsidRPr="00BF0A5F" w:rsidRDefault="00A56A21">
            <w:pPr>
              <w:pStyle w:val="CVHeadingLevel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Livello europeo (*)</w:t>
            </w:r>
          </w:p>
        </w:tc>
        <w:tc>
          <w:tcPr>
            <w:tcW w:w="141" w:type="dxa"/>
            <w:tcBorders>
              <w:left w:val="single" w:sz="1" w:space="0" w:color="000000"/>
            </w:tcBorders>
          </w:tcPr>
          <w:p w14:paraId="7AF62542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0005C26" w14:textId="77777777" w:rsidR="00A56A21" w:rsidRPr="00BF0A5F" w:rsidRDefault="00A56A21">
            <w:pPr>
              <w:pStyle w:val="LevelAssessment-Heading2"/>
              <w:snapToGrid w:val="0"/>
              <w:rPr>
                <w:rFonts w:ascii="Constantia" w:hAnsi="Constantia"/>
                <w:lang w:val="it-IT"/>
              </w:rPr>
            </w:pPr>
            <w:r w:rsidRPr="00BF0A5F">
              <w:rPr>
                <w:rFonts w:ascii="Constantia" w:hAnsi="Constantia"/>
                <w:lang w:val="it-IT"/>
              </w:rPr>
              <w:t>Ascolto</w:t>
            </w:r>
          </w:p>
        </w:tc>
        <w:tc>
          <w:tcPr>
            <w:tcW w:w="1468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8DBEB5B" w14:textId="77777777" w:rsidR="00A56A21" w:rsidRPr="00BF0A5F" w:rsidRDefault="00A56A21">
            <w:pPr>
              <w:pStyle w:val="LevelAssessment-Heading2"/>
              <w:snapToGrid w:val="0"/>
              <w:rPr>
                <w:rFonts w:ascii="Constantia" w:hAnsi="Constantia"/>
                <w:lang w:val="it-IT"/>
              </w:rPr>
            </w:pPr>
            <w:r w:rsidRPr="00BF0A5F">
              <w:rPr>
                <w:rFonts w:ascii="Constantia" w:hAnsi="Constantia"/>
                <w:lang w:val="it-IT"/>
              </w:rPr>
              <w:t>Lettura</w:t>
            </w:r>
          </w:p>
        </w:tc>
        <w:tc>
          <w:tcPr>
            <w:tcW w:w="1534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67E0DBD2" w14:textId="77777777" w:rsidR="00A56A21" w:rsidRPr="00BF0A5F" w:rsidRDefault="00A56A21">
            <w:pPr>
              <w:pStyle w:val="LevelAssessment-Heading2"/>
              <w:snapToGrid w:val="0"/>
              <w:rPr>
                <w:rFonts w:ascii="Constantia" w:hAnsi="Constantia"/>
                <w:lang w:val="it-IT"/>
              </w:rPr>
            </w:pPr>
            <w:r w:rsidRPr="00BF0A5F">
              <w:rPr>
                <w:rFonts w:ascii="Constantia" w:hAnsi="Constantia"/>
                <w:lang w:val="it-IT"/>
              </w:rPr>
              <w:t>Interazione orale</w:t>
            </w:r>
          </w:p>
        </w:tc>
        <w:tc>
          <w:tcPr>
            <w:tcW w:w="149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85DF85B" w14:textId="77777777" w:rsidR="00A56A21" w:rsidRPr="00BF0A5F" w:rsidRDefault="00A56A21">
            <w:pPr>
              <w:pStyle w:val="LevelAssessment-Heading2"/>
              <w:snapToGrid w:val="0"/>
              <w:rPr>
                <w:rFonts w:ascii="Constantia" w:hAnsi="Constantia"/>
                <w:lang w:val="it-IT"/>
              </w:rPr>
            </w:pPr>
            <w:r w:rsidRPr="00BF0A5F">
              <w:rPr>
                <w:rFonts w:ascii="Constantia" w:hAnsi="Constantia"/>
                <w:lang w:val="it-IT"/>
              </w:rPr>
              <w:t>Produzione orale</w:t>
            </w:r>
          </w:p>
        </w:tc>
        <w:tc>
          <w:tcPr>
            <w:tcW w:w="1518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0D9893" w14:textId="77777777" w:rsidR="00A56A21" w:rsidRPr="00BF0A5F" w:rsidRDefault="00A56A21">
            <w:pPr>
              <w:pStyle w:val="LevelAssessment-Heading2"/>
              <w:snapToGrid w:val="0"/>
              <w:rPr>
                <w:rFonts w:ascii="Constantia" w:hAnsi="Constantia"/>
                <w:lang w:val="it-IT"/>
              </w:rPr>
            </w:pPr>
          </w:p>
        </w:tc>
      </w:tr>
      <w:tr w:rsidR="00A56A21" w:rsidRPr="00BF0A5F" w14:paraId="56977274" w14:textId="77777777">
        <w:tc>
          <w:tcPr>
            <w:tcW w:w="3116" w:type="dxa"/>
          </w:tcPr>
          <w:p w14:paraId="6080881A" w14:textId="77777777" w:rsidR="00A56A21" w:rsidRPr="00BF0A5F" w:rsidRDefault="00A56A21">
            <w:pPr>
              <w:pStyle w:val="CVHeadingLanguage"/>
              <w:snapToGrid w:val="0"/>
              <w:rPr>
                <w:rFonts w:ascii="Constantia" w:hAnsi="Constantia"/>
                <w:b/>
              </w:rPr>
            </w:pPr>
            <w:r w:rsidRPr="00BF0A5F">
              <w:rPr>
                <w:rFonts w:ascii="Constantia" w:hAnsi="Constantia"/>
                <w:b/>
              </w:rPr>
              <w:t>Inglese</w:t>
            </w:r>
          </w:p>
        </w:tc>
        <w:tc>
          <w:tcPr>
            <w:tcW w:w="141" w:type="dxa"/>
            <w:tcBorders>
              <w:left w:val="single" w:sz="1" w:space="0" w:color="000000"/>
            </w:tcBorders>
          </w:tcPr>
          <w:p w14:paraId="3DF22E07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EDCA18E" w14:textId="77777777" w:rsidR="00A56A21" w:rsidRPr="00BF0A5F" w:rsidRDefault="00A56A21">
            <w:pPr>
              <w:pStyle w:val="LevelAssessment-Cod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A2</w:t>
            </w:r>
          </w:p>
        </w:tc>
        <w:tc>
          <w:tcPr>
            <w:tcW w:w="121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12E845A" w14:textId="77777777" w:rsidR="00A56A21" w:rsidRPr="00BF0A5F" w:rsidRDefault="00A56A21">
            <w:pPr>
              <w:pStyle w:val="LevelAssessment-Description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Utente base</w:t>
            </w: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0983A47" w14:textId="77777777" w:rsidR="00A56A21" w:rsidRPr="00BF0A5F" w:rsidRDefault="00A56A21">
            <w:pPr>
              <w:pStyle w:val="LevelAssessment-Cod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B1</w:t>
            </w:r>
          </w:p>
        </w:tc>
        <w:tc>
          <w:tcPr>
            <w:tcW w:w="118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B007781" w14:textId="77777777" w:rsidR="00A56A21" w:rsidRPr="00BF0A5F" w:rsidRDefault="00A56A21">
            <w:pPr>
              <w:pStyle w:val="LevelAssessment-Description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Utente autonomo</w:t>
            </w: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BF5752B" w14:textId="77777777" w:rsidR="00A56A21" w:rsidRPr="00BF0A5F" w:rsidRDefault="00A56A21">
            <w:pPr>
              <w:pStyle w:val="LevelAssessment-Cod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A2</w:t>
            </w: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29CBC46" w14:textId="77777777" w:rsidR="00A56A21" w:rsidRPr="00BF0A5F" w:rsidRDefault="00A56A21">
            <w:pPr>
              <w:pStyle w:val="LevelAssessment-Description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Utente base</w:t>
            </w: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1EFB879" w14:textId="77777777" w:rsidR="00A56A21" w:rsidRPr="00BF0A5F" w:rsidRDefault="00A56A21">
            <w:pPr>
              <w:pStyle w:val="LevelAssessment-Cod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A2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484DB24" w14:textId="77777777" w:rsidR="00A56A21" w:rsidRPr="00BF0A5F" w:rsidRDefault="00A56A21">
            <w:pPr>
              <w:pStyle w:val="LevelAssessment-Description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Utente base</w:t>
            </w: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7D7BE1C" w14:textId="77777777" w:rsidR="00A56A21" w:rsidRPr="00BF0A5F" w:rsidRDefault="00A56A21">
            <w:pPr>
              <w:pStyle w:val="LevelAssessment-Cod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B1</w:t>
            </w:r>
          </w:p>
        </w:tc>
        <w:tc>
          <w:tcPr>
            <w:tcW w:w="123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A4FD54" w14:textId="77777777" w:rsidR="00A56A21" w:rsidRPr="00BF0A5F" w:rsidRDefault="00A56A21">
            <w:pPr>
              <w:pStyle w:val="LevelAssessment-Description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Utente autonomo</w:t>
            </w:r>
          </w:p>
        </w:tc>
      </w:tr>
      <w:tr w:rsidR="00A56A21" w:rsidRPr="00BF0A5F" w14:paraId="7FCF064D" w14:textId="77777777">
        <w:tblPrEx>
          <w:tblCellMar>
            <w:top w:w="0" w:type="dxa"/>
            <w:bottom w:w="113" w:type="dxa"/>
          </w:tblCellMar>
        </w:tblPrEx>
        <w:tc>
          <w:tcPr>
            <w:tcW w:w="3116" w:type="dxa"/>
          </w:tcPr>
          <w:p w14:paraId="0B0EBE69" w14:textId="77777777" w:rsidR="00A56A21" w:rsidRPr="00BF0A5F" w:rsidRDefault="00A56A21">
            <w:pPr>
              <w:pStyle w:val="CVNormal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4FAB75B2" w14:textId="77777777" w:rsidR="00A56A21" w:rsidRPr="00BF0A5F" w:rsidRDefault="00A56A21">
            <w:pPr>
              <w:pStyle w:val="LevelAssessment-Note"/>
              <w:snapToGrid w:val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 xml:space="preserve">(*) </w:t>
            </w:r>
            <w:hyperlink r:id="rId7" w:history="1">
              <w:r w:rsidRPr="00BF0A5F">
                <w:rPr>
                  <w:rStyle w:val="Collegamentoipertestuale"/>
                  <w:rFonts w:ascii="Constantia" w:hAnsi="Constantia"/>
                </w:rPr>
                <w:t>Quadro comune europeo di riferimento per le lingue</w:t>
              </w:r>
            </w:hyperlink>
          </w:p>
        </w:tc>
      </w:tr>
      <w:tr w:rsidR="00A56A21" w:rsidRPr="00BF0A5F" w14:paraId="19A8E59F" w14:textId="77777777">
        <w:tc>
          <w:tcPr>
            <w:tcW w:w="3116" w:type="dxa"/>
          </w:tcPr>
          <w:p w14:paraId="4431B39B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41C4100F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03B75F18" w14:textId="77777777">
        <w:tc>
          <w:tcPr>
            <w:tcW w:w="3116" w:type="dxa"/>
          </w:tcPr>
          <w:p w14:paraId="7F7DB3E3" w14:textId="77777777" w:rsidR="00A56A21" w:rsidRPr="00BF0A5F" w:rsidRDefault="00A56A21">
            <w:pPr>
              <w:pStyle w:val="CVHeading2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Capacità nell’uso delle tecnologie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146B1556" w14:textId="20A6EB09" w:rsidR="00A56A21" w:rsidRPr="00BF0A5F" w:rsidRDefault="00B81193" w:rsidP="005A6797">
            <w:pPr>
              <w:pStyle w:val="CVNormal-FirstLine"/>
              <w:numPr>
                <w:ilvl w:val="0"/>
                <w:numId w:val="1"/>
              </w:numPr>
              <w:snapToGrid w:val="0"/>
              <w:spacing w:before="0" w:after="120"/>
              <w:ind w:left="470" w:hanging="357"/>
              <w:jc w:val="both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Discreta</w:t>
            </w:r>
            <w:r w:rsidR="00A56A21" w:rsidRPr="00BF0A5F">
              <w:rPr>
                <w:rFonts w:ascii="Constantia" w:hAnsi="Constantia"/>
              </w:rPr>
              <w:t xml:space="preserve"> conoscenza dei sistemi operativi MS Windows;</w:t>
            </w:r>
          </w:p>
          <w:p w14:paraId="28C77840" w14:textId="265F6C2A" w:rsidR="00A56A21" w:rsidRPr="00BF0A5F" w:rsidRDefault="005A6797" w:rsidP="005A6797">
            <w:pPr>
              <w:pStyle w:val="CVNormal-FirstLine"/>
              <w:numPr>
                <w:ilvl w:val="0"/>
                <w:numId w:val="1"/>
              </w:numPr>
              <w:snapToGrid w:val="0"/>
              <w:spacing w:before="0" w:after="120"/>
              <w:ind w:left="470" w:hanging="357"/>
              <w:jc w:val="both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Discreta</w:t>
            </w:r>
            <w:r w:rsidR="00A56A21" w:rsidRPr="00BF0A5F">
              <w:rPr>
                <w:rFonts w:ascii="Constantia" w:hAnsi="Constantia"/>
              </w:rPr>
              <w:t xml:space="preserve"> conoscenza dei programmi MS Office (in modo particolare Word ed Excel)</w:t>
            </w:r>
          </w:p>
          <w:p w14:paraId="26C8E2F4" w14:textId="0B0E6CCC" w:rsidR="00A56A21" w:rsidRPr="005A6797" w:rsidRDefault="00A56A21" w:rsidP="005A6797">
            <w:pPr>
              <w:pStyle w:val="CVNormal-FirstLine"/>
              <w:numPr>
                <w:ilvl w:val="0"/>
                <w:numId w:val="1"/>
              </w:numPr>
              <w:snapToGrid w:val="0"/>
              <w:spacing w:before="0" w:after="120"/>
              <w:ind w:left="470" w:hanging="357"/>
              <w:jc w:val="both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Capacità di navigare in Internet con conoscenza dei browser Internet Explorer, Firefox e Safari</w:t>
            </w:r>
          </w:p>
        </w:tc>
      </w:tr>
      <w:tr w:rsidR="00A56A21" w:rsidRPr="00BF0A5F" w14:paraId="4FE394D2" w14:textId="77777777">
        <w:tc>
          <w:tcPr>
            <w:tcW w:w="3116" w:type="dxa"/>
          </w:tcPr>
          <w:p w14:paraId="2CC7D4E4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093EF903" w14:textId="77777777" w:rsidR="00A56A21" w:rsidRPr="00BF0A5F" w:rsidRDefault="00A56A21">
            <w:pPr>
              <w:pStyle w:val="CVSpacer"/>
              <w:snapToGrid w:val="0"/>
              <w:rPr>
                <w:rFonts w:ascii="Constantia" w:hAnsi="Constantia"/>
              </w:rPr>
            </w:pPr>
          </w:p>
        </w:tc>
      </w:tr>
      <w:tr w:rsidR="00A56A21" w:rsidRPr="00BF0A5F" w14:paraId="7EC7140E" w14:textId="77777777">
        <w:tc>
          <w:tcPr>
            <w:tcW w:w="3116" w:type="dxa"/>
          </w:tcPr>
          <w:p w14:paraId="68D126FC" w14:textId="77777777" w:rsidR="00A56A21" w:rsidRPr="00BF0A5F" w:rsidRDefault="00A56A21">
            <w:pPr>
              <w:pStyle w:val="CVHeading2-FirstLine"/>
              <w:snapToGrid w:val="0"/>
              <w:spacing w:before="0"/>
              <w:rPr>
                <w:rFonts w:ascii="Constantia" w:hAnsi="Constantia"/>
              </w:rPr>
            </w:pPr>
            <w:r w:rsidRPr="00BF0A5F">
              <w:rPr>
                <w:rFonts w:ascii="Constantia" w:hAnsi="Constantia"/>
              </w:rPr>
              <w:t>Altro (partecipazione a convegni e  seminari, pubblicazioni, collaborazioni a riviste, ecc., ed ogni altra informazione che il dirigente ritiene di dover pubblicare)</w:t>
            </w:r>
          </w:p>
        </w:tc>
        <w:tc>
          <w:tcPr>
            <w:tcW w:w="7658" w:type="dxa"/>
            <w:gridSpan w:val="11"/>
            <w:tcBorders>
              <w:left w:val="single" w:sz="1" w:space="0" w:color="000000"/>
            </w:tcBorders>
          </w:tcPr>
          <w:p w14:paraId="3AD18490" w14:textId="081BC8F9" w:rsidR="005A6797" w:rsidRDefault="005A6797" w:rsidP="005A6797">
            <w:pPr>
              <w:pStyle w:val="CVNormal-FirstLine"/>
              <w:numPr>
                <w:ilvl w:val="0"/>
                <w:numId w:val="1"/>
              </w:numPr>
              <w:snapToGrid w:val="0"/>
              <w:spacing w:before="0" w:after="120"/>
              <w:ind w:left="470" w:hanging="357"/>
              <w:jc w:val="both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Corsi di aggiornamento annuali nella sede della Provincia di Torino promossi su edilizia privata e pubblica</w:t>
            </w:r>
            <w:r w:rsidR="00A56A21" w:rsidRPr="00BF0A5F">
              <w:rPr>
                <w:rFonts w:ascii="Constantia" w:hAnsi="Constantia"/>
              </w:rPr>
              <w:t xml:space="preserve">. </w:t>
            </w:r>
          </w:p>
          <w:p w14:paraId="6018149B" w14:textId="3D329A5E" w:rsidR="005A6797" w:rsidRPr="00BF0A5F" w:rsidRDefault="005A6797" w:rsidP="005A6797">
            <w:pPr>
              <w:pStyle w:val="CVNormal-FirstLine"/>
              <w:numPr>
                <w:ilvl w:val="0"/>
                <w:numId w:val="1"/>
              </w:numPr>
              <w:snapToGrid w:val="0"/>
              <w:spacing w:before="0" w:after="120"/>
              <w:ind w:left="470" w:hanging="357"/>
              <w:jc w:val="both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Corsi di aggiornamento annuali tenuti da altri Enti Istituzionali.</w:t>
            </w:r>
            <w:r w:rsidRPr="00BF0A5F">
              <w:rPr>
                <w:rFonts w:ascii="Constantia" w:hAnsi="Constantia"/>
              </w:rPr>
              <w:t xml:space="preserve"> </w:t>
            </w:r>
          </w:p>
          <w:p w14:paraId="027F1367" w14:textId="77777777" w:rsidR="005A6797" w:rsidRPr="005A6797" w:rsidRDefault="005A6797" w:rsidP="005A6797">
            <w:pPr>
              <w:pStyle w:val="CVNormal"/>
            </w:pPr>
          </w:p>
          <w:p w14:paraId="69C9D396" w14:textId="4DF61F05" w:rsidR="00A56A21" w:rsidRPr="00BF0A5F" w:rsidRDefault="00A56A21" w:rsidP="005A6797">
            <w:pPr>
              <w:pStyle w:val="CVNormal"/>
              <w:spacing w:after="120"/>
              <w:rPr>
                <w:rFonts w:ascii="Constantia" w:hAnsi="Constantia"/>
              </w:rPr>
            </w:pPr>
          </w:p>
        </w:tc>
      </w:tr>
    </w:tbl>
    <w:p w14:paraId="485C51DC" w14:textId="77777777" w:rsidR="00A56A21" w:rsidRDefault="00A56A2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4"/>
        <w:gridCol w:w="2500"/>
        <w:gridCol w:w="2492"/>
        <w:gridCol w:w="2499"/>
        <w:gridCol w:w="2494"/>
        <w:gridCol w:w="2493"/>
      </w:tblGrid>
      <w:tr w:rsidR="00A56A21" w14:paraId="315F5685" w14:textId="77777777">
        <w:trPr>
          <w:cantSplit/>
        </w:trPr>
        <w:tc>
          <w:tcPr>
            <w:tcW w:w="15122" w:type="dxa"/>
            <w:gridSpan w:val="6"/>
            <w:tcBorders>
              <w:bottom w:val="single" w:sz="4" w:space="0" w:color="auto"/>
            </w:tcBorders>
            <w:shd w:val="clear" w:color="auto" w:fill="FFFF00"/>
          </w:tcPr>
          <w:p w14:paraId="18BD4DD3" w14:textId="77777777" w:rsidR="00A56A21" w:rsidRDefault="00A56A21">
            <w:pPr>
              <w:pStyle w:val="Titolo1"/>
            </w:pPr>
            <w:r>
              <w:t>RETRIBUZIONE ANNUA LORDA RISULTANTE DAL CONTRATTO INDIVIDUALE</w:t>
            </w:r>
          </w:p>
        </w:tc>
      </w:tr>
      <w:tr w:rsidR="00A56A21" w14:paraId="208BC62B" w14:textId="77777777">
        <w:trPr>
          <w:cantSplit/>
        </w:trPr>
        <w:tc>
          <w:tcPr>
            <w:tcW w:w="15122" w:type="dxa"/>
            <w:gridSpan w:val="6"/>
            <w:shd w:val="clear" w:color="auto" w:fill="C0C0C0"/>
          </w:tcPr>
          <w:p w14:paraId="3186EF01" w14:textId="75972CED" w:rsidR="00A56A21" w:rsidRPr="00202D22" w:rsidRDefault="00A56A21" w:rsidP="005A6797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Amministrazione: COMUNE DI </w:t>
            </w:r>
            <w:r w:rsidR="005A6797">
              <w:rPr>
                <w:b/>
                <w:bCs/>
                <w:sz w:val="28"/>
              </w:rPr>
              <w:t>BARBANIA</w:t>
            </w:r>
          </w:p>
        </w:tc>
      </w:tr>
      <w:tr w:rsidR="00A56A21" w14:paraId="427ACBBA" w14:textId="77777777">
        <w:trPr>
          <w:cantSplit/>
        </w:trPr>
        <w:tc>
          <w:tcPr>
            <w:tcW w:w="15122" w:type="dxa"/>
            <w:gridSpan w:val="6"/>
            <w:tcBorders>
              <w:bottom w:val="single" w:sz="4" w:space="0" w:color="auto"/>
            </w:tcBorders>
          </w:tcPr>
          <w:p w14:paraId="2D3E1A11" w14:textId="39FDB785" w:rsidR="00A56A21" w:rsidRDefault="005A6797" w:rsidP="005A6797">
            <w:pPr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Istruttore direttivo responsabile del Servizio tecnico</w:t>
            </w:r>
            <w:r w:rsidR="00A56A21">
              <w:rPr>
                <w:b/>
                <w:bCs/>
                <w:sz w:val="28"/>
              </w:rPr>
              <w:t xml:space="preserve">: </w:t>
            </w:r>
            <w:r>
              <w:rPr>
                <w:b/>
                <w:bCs/>
                <w:sz w:val="28"/>
              </w:rPr>
              <w:t>Gianpaolo Gallo</w:t>
            </w:r>
          </w:p>
        </w:tc>
      </w:tr>
      <w:tr w:rsidR="00A56A21" w14:paraId="53A345F2" w14:textId="77777777">
        <w:trPr>
          <w:cantSplit/>
        </w:trPr>
        <w:tc>
          <w:tcPr>
            <w:tcW w:w="15122" w:type="dxa"/>
            <w:gridSpan w:val="6"/>
            <w:shd w:val="clear" w:color="auto" w:fill="C0C0C0"/>
          </w:tcPr>
          <w:p w14:paraId="7BE67855" w14:textId="6A39924A" w:rsidR="00A56A21" w:rsidRDefault="00A56A21">
            <w:pPr>
              <w:rPr>
                <w:b/>
                <w:bCs/>
                <w:sz w:val="28"/>
              </w:rPr>
            </w:pPr>
          </w:p>
        </w:tc>
      </w:tr>
      <w:tr w:rsidR="00465DA4" w14:paraId="4C8CB951" w14:textId="77777777">
        <w:tc>
          <w:tcPr>
            <w:tcW w:w="2520" w:type="dxa"/>
            <w:shd w:val="clear" w:color="auto" w:fill="FFFF00"/>
          </w:tcPr>
          <w:p w14:paraId="39BF3280" w14:textId="77777777" w:rsidR="00A56A21" w:rsidRDefault="00A56A21" w:rsidP="00465D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Stipendio tabellare</w:t>
            </w:r>
          </w:p>
        </w:tc>
        <w:tc>
          <w:tcPr>
            <w:tcW w:w="2520" w:type="dxa"/>
            <w:shd w:val="clear" w:color="auto" w:fill="FF9900"/>
          </w:tcPr>
          <w:p w14:paraId="77012D51" w14:textId="5CD59280" w:rsidR="00A56A21" w:rsidRDefault="00A56A21" w:rsidP="00465D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P</w:t>
            </w:r>
            <w:r w:rsidR="00465DA4">
              <w:rPr>
                <w:b/>
                <w:bCs/>
                <w:sz w:val="26"/>
              </w:rPr>
              <w:t>rogressione orizzontale</w:t>
            </w:r>
          </w:p>
        </w:tc>
        <w:tc>
          <w:tcPr>
            <w:tcW w:w="2520" w:type="dxa"/>
            <w:shd w:val="clear" w:color="auto" w:fill="990033"/>
          </w:tcPr>
          <w:p w14:paraId="03346DF2" w14:textId="042DBF33" w:rsidR="00A56A21" w:rsidRDefault="00465DA4" w:rsidP="00465D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Vacanza contratto</w:t>
            </w:r>
          </w:p>
        </w:tc>
        <w:tc>
          <w:tcPr>
            <w:tcW w:w="2520" w:type="dxa"/>
            <w:shd w:val="clear" w:color="auto" w:fill="66FF66"/>
          </w:tcPr>
          <w:p w14:paraId="0D6A9796" w14:textId="66993420" w:rsidR="00A56A21" w:rsidRDefault="00A56A21" w:rsidP="00465D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Retribuzione </w:t>
            </w:r>
            <w:r w:rsidR="00465DA4">
              <w:rPr>
                <w:b/>
                <w:bCs/>
                <w:sz w:val="26"/>
              </w:rPr>
              <w:t>posizione dipendente E.L.</w:t>
            </w:r>
          </w:p>
        </w:tc>
        <w:tc>
          <w:tcPr>
            <w:tcW w:w="2521" w:type="dxa"/>
            <w:shd w:val="clear" w:color="auto" w:fill="66FFFF"/>
          </w:tcPr>
          <w:p w14:paraId="4D461196" w14:textId="6D0B60C9" w:rsidR="00A56A21" w:rsidRDefault="00465DA4" w:rsidP="00465D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Indennità di comparto e salario anzianità</w:t>
            </w:r>
          </w:p>
        </w:tc>
        <w:tc>
          <w:tcPr>
            <w:tcW w:w="2521" w:type="dxa"/>
            <w:shd w:val="clear" w:color="auto" w:fill="FFFF00"/>
          </w:tcPr>
          <w:p w14:paraId="141D8BE6" w14:textId="77777777" w:rsidR="00A56A21" w:rsidRDefault="00A56A21" w:rsidP="00465DA4">
            <w:pPr>
              <w:jc w:val="both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TOTALE ANNUO LORDO</w:t>
            </w:r>
          </w:p>
        </w:tc>
      </w:tr>
      <w:tr w:rsidR="00465DA4" w14:paraId="26706461" w14:textId="77777777">
        <w:tc>
          <w:tcPr>
            <w:tcW w:w="2520" w:type="dxa"/>
          </w:tcPr>
          <w:p w14:paraId="4DAE2C32" w14:textId="1D5E8CA0" w:rsidR="00A56A21" w:rsidRDefault="00465DA4">
            <w:pPr>
              <w:jc w:val="right"/>
              <w:rPr>
                <w:sz w:val="26"/>
              </w:rPr>
            </w:pPr>
            <w:r>
              <w:rPr>
                <w:sz w:val="26"/>
              </w:rPr>
              <w:t>22.930,57</w:t>
            </w:r>
          </w:p>
        </w:tc>
        <w:tc>
          <w:tcPr>
            <w:tcW w:w="2520" w:type="dxa"/>
          </w:tcPr>
          <w:p w14:paraId="2DE256DA" w14:textId="086210C5" w:rsidR="00A56A21" w:rsidRDefault="00465DA4">
            <w:pPr>
              <w:jc w:val="right"/>
              <w:rPr>
                <w:sz w:val="26"/>
              </w:rPr>
            </w:pPr>
            <w:r>
              <w:rPr>
                <w:sz w:val="26"/>
              </w:rPr>
              <w:t>1.123,59</w:t>
            </w:r>
          </w:p>
        </w:tc>
        <w:tc>
          <w:tcPr>
            <w:tcW w:w="2520" w:type="dxa"/>
          </w:tcPr>
          <w:p w14:paraId="5F2AB71F" w14:textId="56852451" w:rsidR="00A56A21" w:rsidRDefault="00465DA4">
            <w:pPr>
              <w:jc w:val="right"/>
              <w:rPr>
                <w:sz w:val="26"/>
              </w:rPr>
            </w:pPr>
            <w:r>
              <w:rPr>
                <w:sz w:val="26"/>
              </w:rPr>
              <w:t>180,44</w:t>
            </w:r>
          </w:p>
        </w:tc>
        <w:tc>
          <w:tcPr>
            <w:tcW w:w="2520" w:type="dxa"/>
          </w:tcPr>
          <w:p w14:paraId="04BFF682" w14:textId="1E71A7AA" w:rsidR="00A56A21" w:rsidRDefault="00465DA4">
            <w:pPr>
              <w:jc w:val="right"/>
              <w:rPr>
                <w:sz w:val="26"/>
              </w:rPr>
            </w:pPr>
            <w:r>
              <w:rPr>
                <w:sz w:val="26"/>
              </w:rPr>
              <w:t>8.190,00</w:t>
            </w:r>
          </w:p>
        </w:tc>
        <w:tc>
          <w:tcPr>
            <w:tcW w:w="2521" w:type="dxa"/>
          </w:tcPr>
          <w:p w14:paraId="53608F53" w14:textId="6A0CB947" w:rsidR="00A56A21" w:rsidRDefault="00465DA4">
            <w:pPr>
              <w:jc w:val="right"/>
              <w:rPr>
                <w:sz w:val="26"/>
              </w:rPr>
            </w:pPr>
            <w:r>
              <w:rPr>
                <w:sz w:val="26"/>
              </w:rPr>
              <w:t>807,40</w:t>
            </w:r>
          </w:p>
        </w:tc>
        <w:tc>
          <w:tcPr>
            <w:tcW w:w="2521" w:type="dxa"/>
          </w:tcPr>
          <w:p w14:paraId="3A674289" w14:textId="4FD592B4" w:rsidR="00A56A21" w:rsidRDefault="00465DA4">
            <w:pPr>
              <w:jc w:val="right"/>
              <w:rPr>
                <w:sz w:val="26"/>
              </w:rPr>
            </w:pPr>
            <w:r>
              <w:rPr>
                <w:sz w:val="26"/>
              </w:rPr>
              <w:t>33.232,00</w:t>
            </w:r>
          </w:p>
        </w:tc>
      </w:tr>
    </w:tbl>
    <w:p w14:paraId="40C79236" w14:textId="77777777" w:rsidR="00A56A21" w:rsidRDefault="00A56A21"/>
    <w:p w14:paraId="43410B91" w14:textId="77777777" w:rsidR="00A56A21" w:rsidRDefault="00A56A21">
      <w:pPr>
        <w:pStyle w:val="Elenco"/>
        <w:spacing w:after="0"/>
        <w:rPr>
          <w:rFonts w:cs="Times New Roman"/>
        </w:rPr>
      </w:pPr>
    </w:p>
    <w:p w14:paraId="31658D5F" w14:textId="77777777" w:rsidR="00A56A21" w:rsidRDefault="00A56A21">
      <w:pPr>
        <w:pStyle w:val="Elenco"/>
        <w:spacing w:after="0"/>
        <w:rPr>
          <w:rFonts w:cs="Times New Roman"/>
        </w:rPr>
      </w:pPr>
    </w:p>
    <w:p w14:paraId="1FED4B3B" w14:textId="77777777" w:rsidR="00A56A21" w:rsidRDefault="00A56A21">
      <w:pPr>
        <w:pStyle w:val="Elenco"/>
        <w:spacing w:after="0"/>
        <w:rPr>
          <w:rFonts w:cs="Times New Roman"/>
        </w:rPr>
      </w:pPr>
      <w:r>
        <w:rPr>
          <w:rFonts w:cs="Times New Roman"/>
        </w:rPr>
        <w:t>* ogni altro emolumento retributivo non ricompresso nelle voci precedenti</w:t>
      </w:r>
    </w:p>
    <w:sectPr w:rsidR="00A56A21">
      <w:footerReference w:type="even" r:id="rId8"/>
      <w:footerReference w:type="default" r:id="rId9"/>
      <w:footnotePr>
        <w:pos w:val="beneathText"/>
      </w:footnotePr>
      <w:pgSz w:w="16837" w:h="11905" w:orient="landscape" w:code="9"/>
      <w:pgMar w:top="567" w:right="851" w:bottom="567" w:left="10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94831" w14:textId="77777777" w:rsidR="00994FAB" w:rsidRDefault="00994FAB">
      <w:r>
        <w:separator/>
      </w:r>
    </w:p>
  </w:endnote>
  <w:endnote w:type="continuationSeparator" w:id="0">
    <w:p w14:paraId="17BF4126" w14:textId="77777777" w:rsidR="00994FAB" w:rsidRDefault="00994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6A15C8" w14:textId="77777777" w:rsidR="00A56A21" w:rsidRDefault="00A56A2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D27F42" w14:textId="77777777" w:rsidR="00A56A21" w:rsidRDefault="00A56A2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5EF6D" w14:textId="77777777" w:rsidR="00A56A21" w:rsidRDefault="00A56A2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734A7">
      <w:rPr>
        <w:rStyle w:val="Numeropagina"/>
      </w:rPr>
      <w:t>2</w:t>
    </w:r>
    <w:r>
      <w:rPr>
        <w:rStyle w:val="Numeropagina"/>
      </w:rPr>
      <w:fldChar w:fldCharType="end"/>
    </w:r>
  </w:p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A56A21" w14:paraId="170B2DE5" w14:textId="77777777">
      <w:tc>
        <w:tcPr>
          <w:tcW w:w="3117" w:type="dxa"/>
        </w:tcPr>
        <w:p w14:paraId="13FEE4EB" w14:textId="77777777" w:rsidR="00A56A21" w:rsidRDefault="00A56A21">
          <w:pPr>
            <w:pStyle w:val="CVFooterLeft"/>
            <w:snapToGrid w:val="0"/>
            <w:ind w:right="360"/>
          </w:pPr>
          <w:r>
            <w:t xml:space="preserve"> </w:t>
          </w:r>
        </w:p>
      </w:tc>
      <w:tc>
        <w:tcPr>
          <w:tcW w:w="7655" w:type="dxa"/>
        </w:tcPr>
        <w:p w14:paraId="34A0C751" w14:textId="77777777" w:rsidR="00A56A21" w:rsidRDefault="00A56A21">
          <w:pPr>
            <w:pStyle w:val="CVFooterRight"/>
            <w:snapToGrid w:val="0"/>
            <w:jc w:val="right"/>
          </w:pPr>
        </w:p>
      </w:tc>
    </w:tr>
  </w:tbl>
  <w:p w14:paraId="22EC57E6" w14:textId="77777777" w:rsidR="00A56A21" w:rsidRDefault="00A56A21">
    <w:pPr>
      <w:pStyle w:val="CVFooter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1948B7" w14:textId="77777777" w:rsidR="00994FAB" w:rsidRDefault="00994FAB">
      <w:r>
        <w:separator/>
      </w:r>
    </w:p>
  </w:footnote>
  <w:footnote w:type="continuationSeparator" w:id="0">
    <w:p w14:paraId="61DB9718" w14:textId="77777777" w:rsidR="00994FAB" w:rsidRDefault="00994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E54C4C"/>
    <w:multiLevelType w:val="hybridMultilevel"/>
    <w:tmpl w:val="20B65132"/>
    <w:lvl w:ilvl="0" w:tplc="41A2769E"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3"/>
        </w:tabs>
        <w:ind w:left="119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3"/>
        </w:tabs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3"/>
        </w:tabs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3"/>
        </w:tabs>
        <w:ind w:left="335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3"/>
        </w:tabs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3"/>
        </w:tabs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3"/>
        </w:tabs>
        <w:ind w:left="551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3"/>
        </w:tabs>
        <w:ind w:left="62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B49"/>
    <w:rsid w:val="00012920"/>
    <w:rsid w:val="000D7B4C"/>
    <w:rsid w:val="000F68FB"/>
    <w:rsid w:val="00202D22"/>
    <w:rsid w:val="00325C27"/>
    <w:rsid w:val="00412028"/>
    <w:rsid w:val="00465DA4"/>
    <w:rsid w:val="00512888"/>
    <w:rsid w:val="0055605B"/>
    <w:rsid w:val="005A6797"/>
    <w:rsid w:val="005E0D79"/>
    <w:rsid w:val="00600D94"/>
    <w:rsid w:val="007D1877"/>
    <w:rsid w:val="007F5A26"/>
    <w:rsid w:val="00815A0A"/>
    <w:rsid w:val="00900EAE"/>
    <w:rsid w:val="00985048"/>
    <w:rsid w:val="00994FAB"/>
    <w:rsid w:val="00A11C95"/>
    <w:rsid w:val="00A56A21"/>
    <w:rsid w:val="00B81193"/>
    <w:rsid w:val="00BF0A5F"/>
    <w:rsid w:val="00C734A7"/>
    <w:rsid w:val="00D37772"/>
    <w:rsid w:val="00DD409F"/>
    <w:rsid w:val="00E85B49"/>
    <w:rsid w:val="00E86A74"/>
    <w:rsid w:val="00EA62AC"/>
    <w:rsid w:val="00EB4B52"/>
    <w:rsid w:val="00F45850"/>
    <w:rsid w:val="00F94928"/>
    <w:rsid w:val="00FE4DF4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BCCE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rFonts w:ascii="Arial Narrow" w:hAnsi="Arial Narrow"/>
      <w:noProof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paragrafo">
    <w:name w:val="Carattere predefinito paragrafo"/>
    <w:semiHidden/>
  </w:style>
  <w:style w:type="character" w:customStyle="1" w:styleId="Caratterepredefinitoparagrafo0">
    <w:name w:val="Carattere predefinito paragrafo"/>
    <w:semiHidden/>
  </w:style>
  <w:style w:type="character" w:customStyle="1" w:styleId="FootnoteCharacters">
    <w:name w:val="Footnote Characters"/>
  </w:style>
  <w:style w:type="character" w:customStyle="1" w:styleId="WW-DefaultParagraphFont">
    <w:name w:val="WW-Default Paragraph Font"/>
  </w:style>
  <w:style w:type="character" w:styleId="Numeropagina">
    <w:name w:val="page number"/>
    <w:basedOn w:val="WW-DefaultParagraphFont"/>
    <w:semiHidden/>
  </w:style>
  <w:style w:type="character" w:styleId="Collegamentoipertestuale">
    <w:name w:val="Hyperlink"/>
    <w:basedOn w:val="WW-DefaultParagraphFont"/>
    <w:semiHidden/>
  </w:style>
  <w:style w:type="character" w:customStyle="1" w:styleId="EndnoteCharacters">
    <w:name w:val="Endnote Characters"/>
  </w:style>
  <w:style w:type="character" w:styleId="Enfasigrassetto">
    <w:name w:val="Strong"/>
    <w:qFormat/>
    <w:rPr>
      <w:b/>
      <w:bCs/>
    </w:rPr>
  </w:style>
  <w:style w:type="character" w:styleId="Collegamentovisitato">
    <w:name w:val="FollowedHyperlink"/>
    <w:basedOn w:val="Caratterepredefinitoparagrafo0"/>
    <w:semiHidden/>
  </w:style>
  <w:style w:type="paragraph" w:styleId="Intestazione">
    <w:name w:val="header"/>
    <w:basedOn w:val="Normale"/>
    <w:next w:val="Corpodeltesto"/>
    <w:semiHidden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semiHidden/>
    <w:pPr>
      <w:spacing w:after="120"/>
    </w:pPr>
  </w:style>
  <w:style w:type="paragraph" w:styleId="Elenco">
    <w:name w:val="List"/>
    <w:basedOn w:val="Corpodeltesto"/>
    <w:semiHidden/>
    <w:rPr>
      <w:rFonts w:cs="Tahoma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Pidipagina">
    <w:name w:val="footer"/>
    <w:basedOn w:val="Normale"/>
    <w:semiHidden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del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</w:style>
  <w:style w:type="paragraph" w:customStyle="1" w:styleId="CVTitle">
    <w:name w:val="CV Title"/>
    <w:basedOn w:val="Normale"/>
    <w:pPr>
      <w:ind w:left="113" w:right="113"/>
      <w:jc w:val="right"/>
    </w:p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</w:style>
  <w:style w:type="paragraph" w:customStyle="1" w:styleId="CVHeading2">
    <w:name w:val="CV Heading 2"/>
    <w:basedOn w:val="CVHeading1"/>
    <w:next w:val="Normale"/>
    <w:pPr>
      <w:spacing w:before="0"/>
    </w:p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  <w:rPr>
      <w:sz w:val="18"/>
    </w:r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</w:style>
  <w:style w:type="paragraph" w:customStyle="1" w:styleId="CVMajor">
    <w:name w:val="CV Major"/>
    <w:basedOn w:val="Normale"/>
    <w:pPr>
      <w:ind w:left="113" w:right="113"/>
    </w:p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</w:style>
  <w:style w:type="paragraph" w:customStyle="1" w:styleId="CVFooterRight">
    <w:name w:val="CV Footer Right"/>
    <w:basedOn w:val="Normale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NormaleWeb">
    <w:name w:val="Normal (Web)"/>
    <w:basedOn w:val="Normale"/>
    <w:uiPriority w:val="99"/>
    <w:unhideWhenUsed/>
    <w:rsid w:val="00E85B49"/>
    <w:pPr>
      <w:suppressAutoHyphens w:val="0"/>
      <w:spacing w:before="100" w:beforeAutospacing="1" w:after="100" w:afterAutospacing="1"/>
    </w:pPr>
    <w:rPr>
      <w:rFonts w:ascii="Times" w:hAnsi="Times"/>
      <w:noProof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7B4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7B4C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1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2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8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7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uropass.cedefop.europa.eu/LanguageSelfAssessmentGrid/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 Europass</vt:lpstr>
    </vt:vector>
  </TitlesOfParts>
  <Company/>
  <LinksUpToDate>false</LinksUpToDate>
  <CharactersWithSpaces>2497</CharactersWithSpaces>
  <SharedDoc>false</SharedDoc>
  <HLinks>
    <vt:vector size="6" baseType="variant">
      <vt:variant>
        <vt:i4>7012372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cp:lastModifiedBy>Utente</cp:lastModifiedBy>
  <cp:revision>7</cp:revision>
  <cp:lastPrinted>2015-12-03T14:20:00Z</cp:lastPrinted>
  <dcterms:created xsi:type="dcterms:W3CDTF">2015-12-02T14:17:00Z</dcterms:created>
  <dcterms:modified xsi:type="dcterms:W3CDTF">2015-12-03T14:45:00Z</dcterms:modified>
</cp:coreProperties>
</file>