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7" w:rsidRDefault="00D97657" w:rsidP="00D97657">
      <w:pPr>
        <w:spacing w:after="120"/>
        <w:jc w:val="both"/>
        <w:rPr>
          <w:sz w:val="24"/>
          <w:szCs w:val="24"/>
        </w:rPr>
      </w:pPr>
    </w:p>
    <w:p w:rsidR="00CB6087" w:rsidRPr="00CB6087" w:rsidRDefault="00CB6087" w:rsidP="00CB6087">
      <w:pPr>
        <w:jc w:val="center"/>
        <w:rPr>
          <w:b/>
        </w:rPr>
      </w:pPr>
      <w:r w:rsidRPr="00CB6087">
        <w:t xml:space="preserve">Decisione </w:t>
      </w:r>
      <w:r w:rsidR="008A5360">
        <w:rPr>
          <w:b/>
        </w:rPr>
        <w:t xml:space="preserve">n. </w:t>
      </w:r>
      <w:r w:rsidR="007435E1">
        <w:rPr>
          <w:b/>
        </w:rPr>
        <w:t xml:space="preserve">13 </w:t>
      </w:r>
      <w:r w:rsidRPr="00CB6087">
        <w:t xml:space="preserve">del </w:t>
      </w:r>
      <w:r w:rsidR="007435E1">
        <w:rPr>
          <w:b/>
        </w:rPr>
        <w:t>20</w:t>
      </w:r>
      <w:r w:rsidR="00D52FEC">
        <w:rPr>
          <w:b/>
        </w:rPr>
        <w:t xml:space="preserve"> marzo</w:t>
      </w:r>
      <w:r w:rsidRPr="00CB6087">
        <w:rPr>
          <w:b/>
        </w:rPr>
        <w:t xml:space="preserve"> 2017</w:t>
      </w:r>
    </w:p>
    <w:p w:rsidR="00CB6087" w:rsidRPr="00CB6087" w:rsidRDefault="00CB6087" w:rsidP="00CB6087">
      <w:pPr>
        <w:jc w:val="center"/>
      </w:pPr>
    </w:p>
    <w:p w:rsidR="00CB6087" w:rsidRDefault="00CB6087" w:rsidP="00CB6087">
      <w:pPr>
        <w:rPr>
          <w:b/>
        </w:rPr>
      </w:pPr>
    </w:p>
    <w:p w:rsidR="00897B83" w:rsidRPr="00D710B9" w:rsidRDefault="00897B83" w:rsidP="00897B83">
      <w:pPr>
        <w:jc w:val="both"/>
      </w:pPr>
    </w:p>
    <w:p w:rsidR="00CB5C6F" w:rsidRPr="00D52FEC" w:rsidRDefault="00DD7711" w:rsidP="00DD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52FEC">
        <w:rPr>
          <w:b/>
          <w:sz w:val="24"/>
          <w:szCs w:val="24"/>
        </w:rPr>
        <w:t>Oggetto</w:t>
      </w:r>
      <w:r w:rsidRPr="00D52FEC">
        <w:rPr>
          <w:sz w:val="24"/>
          <w:szCs w:val="24"/>
        </w:rPr>
        <w:t xml:space="preserve"> </w:t>
      </w:r>
      <w:r w:rsidR="00194788">
        <w:rPr>
          <w:sz w:val="24"/>
          <w:szCs w:val="24"/>
        </w:rPr>
        <w:t>Affidamento d’i</w:t>
      </w:r>
      <w:r w:rsidR="00D56919" w:rsidRPr="00D52FEC">
        <w:rPr>
          <w:sz w:val="24"/>
          <w:szCs w:val="24"/>
        </w:rPr>
        <w:t xml:space="preserve">ncarico </w:t>
      </w:r>
      <w:r w:rsidR="00194788">
        <w:rPr>
          <w:sz w:val="24"/>
          <w:szCs w:val="24"/>
        </w:rPr>
        <w:t>di s</w:t>
      </w:r>
      <w:r w:rsidR="00D56919" w:rsidRPr="00D52FEC">
        <w:rPr>
          <w:sz w:val="24"/>
          <w:szCs w:val="24"/>
        </w:rPr>
        <w:t xml:space="preserve">ervizio di </w:t>
      </w:r>
      <w:r w:rsidR="007435E1">
        <w:rPr>
          <w:sz w:val="24"/>
          <w:szCs w:val="24"/>
        </w:rPr>
        <w:t xml:space="preserve">consulenza tecnica allo studio </w:t>
      </w:r>
      <w:proofErr w:type="spellStart"/>
      <w:r w:rsidR="007435E1" w:rsidRPr="007435E1">
        <w:rPr>
          <w:sz w:val="24"/>
          <w:szCs w:val="24"/>
        </w:rPr>
        <w:t>Studio</w:t>
      </w:r>
      <w:proofErr w:type="spellEnd"/>
      <w:r w:rsidR="007435E1" w:rsidRPr="007435E1">
        <w:rPr>
          <w:sz w:val="24"/>
          <w:szCs w:val="24"/>
        </w:rPr>
        <w:t xml:space="preserve"> Tecnico geom. Cinzia Pagni </w:t>
      </w:r>
    </w:p>
    <w:p w:rsidR="00DD7711" w:rsidRDefault="00DD7711" w:rsidP="00DD7711">
      <w:pPr>
        <w:tabs>
          <w:tab w:val="left" w:pos="7290"/>
        </w:tabs>
      </w:pPr>
    </w:p>
    <w:p w:rsidR="00D710B9" w:rsidRDefault="00D710B9" w:rsidP="00CB6087">
      <w:pPr>
        <w:jc w:val="center"/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Presidente </w:t>
      </w:r>
      <w:r>
        <w:rPr>
          <w:rFonts w:eastAsiaTheme="minorHAnsi"/>
          <w:sz w:val="24"/>
          <w:szCs w:val="24"/>
          <w:lang w:eastAsia="en-US"/>
        </w:rPr>
        <w:t>del C.d.A.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Premesso che: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con verbale dell’Assemblea riunita in seduta straordinaria in data 31.12.2015 è stato nominato il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C.d.A. della società Monteriggioni A.D. 1213 s.r.l. (di seguito – Società - ) e con il medesimo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atto è stato nominato il sottoscritto in qualità di Presidente del C.d.A.;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con verbale del C.d.A. n.5 del 15.3.2016 è stato approvato il “Regolamento per l’acquisto di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servizi e forniture in economia”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ai sensi dell’art. 6 del citato regolamento la Società opera attraverso un responsabile del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procedimento le cui funzioni, in assenza di dirigente o funzionario responsabile, sono assunte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dal Presidente del C.d.A.;</w:t>
      </w:r>
    </w:p>
    <w:p w:rsidR="007435E1" w:rsidRDefault="007435E1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919" w:rsidRDefault="007435E1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 w:rsidRPr="007435E1">
        <w:rPr>
          <w:rFonts w:eastAsiaTheme="minorHAnsi"/>
          <w:bCs/>
          <w:sz w:val="24"/>
          <w:szCs w:val="24"/>
          <w:lang w:eastAsia="en-US"/>
        </w:rPr>
        <w:t>che la Società Monteriggioni AD 1213 srl si occupa della gestione degli eventi culturali del Comune di Monteriggioni e della Festa Medievale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D56919" w:rsidRDefault="00D52FEC" w:rsidP="007435E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 w:rsidRPr="00CB5C6F">
        <w:rPr>
          <w:rFonts w:eastAsiaTheme="minorHAnsi"/>
          <w:bCs/>
          <w:sz w:val="24"/>
          <w:szCs w:val="24"/>
          <w:lang w:eastAsia="en-US"/>
        </w:rPr>
        <w:t xml:space="preserve">la necessità </w:t>
      </w:r>
      <w:r w:rsidR="00CB5C6F" w:rsidRPr="00CB5C6F">
        <w:rPr>
          <w:rFonts w:eastAsiaTheme="minorHAnsi"/>
          <w:bCs/>
          <w:sz w:val="24"/>
          <w:szCs w:val="24"/>
          <w:lang w:eastAsia="en-US"/>
        </w:rPr>
        <w:t>di</w:t>
      </w:r>
      <w:r w:rsidR="00CB5C6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56919">
        <w:rPr>
          <w:rFonts w:eastAsiaTheme="minorHAnsi"/>
          <w:sz w:val="24"/>
          <w:szCs w:val="24"/>
          <w:lang w:eastAsia="en-US"/>
        </w:rPr>
        <w:t xml:space="preserve">attribuzione </w:t>
      </w:r>
      <w:r w:rsidR="007435E1">
        <w:rPr>
          <w:rFonts w:eastAsiaTheme="minorHAnsi"/>
          <w:sz w:val="24"/>
          <w:szCs w:val="24"/>
          <w:lang w:eastAsia="en-US"/>
        </w:rPr>
        <w:t>dell’incarico del</w:t>
      </w:r>
      <w:r w:rsidR="007435E1" w:rsidRPr="007435E1">
        <w:rPr>
          <w:rFonts w:eastAsiaTheme="minorHAnsi"/>
          <w:sz w:val="24"/>
          <w:szCs w:val="24"/>
          <w:lang w:eastAsia="en-US"/>
        </w:rPr>
        <w:t xml:space="preserve"> servizio di consulenza tecnica </w:t>
      </w:r>
      <w:r w:rsidR="007435E1">
        <w:rPr>
          <w:rFonts w:eastAsiaTheme="minorHAnsi"/>
          <w:sz w:val="24"/>
          <w:szCs w:val="24"/>
          <w:lang w:eastAsia="en-US"/>
        </w:rPr>
        <w:t xml:space="preserve">per la redazione della documentazione necessaria per gli </w:t>
      </w:r>
      <w:r w:rsidR="007435E1" w:rsidRPr="007435E1">
        <w:rPr>
          <w:rFonts w:eastAsiaTheme="minorHAnsi"/>
          <w:bCs/>
          <w:sz w:val="24"/>
          <w:szCs w:val="24"/>
          <w:lang w:eastAsia="en-US"/>
        </w:rPr>
        <w:t>eventi culturali del Comune di Monteriggioni e della Festa Medievale</w:t>
      </w:r>
      <w:r w:rsidR="007435E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C04971" w:rsidRPr="00C04971" w:rsidRDefault="00D56919" w:rsidP="00C04971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>
        <w:rPr>
          <w:rFonts w:eastAsiaTheme="minorHAnsi"/>
          <w:sz w:val="24"/>
          <w:szCs w:val="24"/>
          <w:lang w:eastAsia="en-US"/>
        </w:rPr>
        <w:t>il citato regolamento per l’acquisto di servizi e forniture in economia;</w:t>
      </w:r>
      <w:r w:rsidR="00C04971">
        <w:rPr>
          <w:rFonts w:eastAsiaTheme="minorHAnsi"/>
          <w:sz w:val="24"/>
          <w:szCs w:val="24"/>
          <w:lang w:eastAsia="en-US"/>
        </w:rPr>
        <w:t xml:space="preserve"> </w:t>
      </w:r>
      <w:r w:rsidR="00C04971" w:rsidRPr="00C04971">
        <w:rPr>
          <w:rFonts w:eastAsiaTheme="minorHAnsi"/>
          <w:sz w:val="24"/>
          <w:szCs w:val="24"/>
          <w:lang w:eastAsia="en-US"/>
        </w:rPr>
        <w:t>abbiamo ritenuto opportuno attingere dall’elenco</w:t>
      </w:r>
      <w:r w:rsidR="00C04971">
        <w:rPr>
          <w:rFonts w:eastAsiaTheme="minorHAnsi"/>
          <w:sz w:val="24"/>
          <w:szCs w:val="24"/>
          <w:lang w:eastAsia="en-US"/>
        </w:rPr>
        <w:t xml:space="preserve"> dei fornitori per la richiesta. </w:t>
      </w:r>
      <w:r w:rsidR="00C04971" w:rsidRPr="00C04971">
        <w:rPr>
          <w:rFonts w:eastAsiaTheme="minorHAnsi"/>
          <w:sz w:val="24"/>
          <w:szCs w:val="24"/>
          <w:lang w:eastAsia="en-US"/>
        </w:rPr>
        <w:t>Abbiamo altresì esteso l’invito anche al fornitore aggiudicatario del servizio dello scorso anno per il buon lavoro svolto .”</w:t>
      </w: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Determina</w:t>
      </w:r>
    </w:p>
    <w:p w:rsidR="00C04971" w:rsidRPr="00C04971" w:rsidRDefault="00C04971" w:rsidP="00C0497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04971">
        <w:rPr>
          <w:rFonts w:eastAsiaTheme="minorHAnsi"/>
          <w:bCs/>
          <w:sz w:val="24"/>
          <w:szCs w:val="24"/>
          <w:lang w:eastAsia="en-US"/>
        </w:rPr>
        <w:t>Abbiamo altresì esteso l’invito anche al fornitore aggiudicatario del servizio dello scorso anno per il buon lavoro svolto .”</w:t>
      </w:r>
    </w:p>
    <w:p w:rsidR="00C04971" w:rsidRDefault="00C04971" w:rsidP="00C0497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7435E1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di affidare </w:t>
      </w:r>
      <w:r w:rsidR="00CB5C6F">
        <w:rPr>
          <w:rFonts w:eastAsiaTheme="minorHAnsi"/>
          <w:bCs/>
          <w:sz w:val="24"/>
          <w:szCs w:val="24"/>
          <w:lang w:eastAsia="en-US"/>
        </w:rPr>
        <w:t>il</w:t>
      </w:r>
      <w:r w:rsidRPr="00D56919">
        <w:rPr>
          <w:rFonts w:eastAsiaTheme="minorHAnsi"/>
          <w:sz w:val="24"/>
          <w:szCs w:val="24"/>
          <w:lang w:eastAsia="en-US"/>
        </w:rPr>
        <w:t xml:space="preserve"> servizio di </w:t>
      </w:r>
      <w:r w:rsidR="007435E1" w:rsidRPr="007435E1">
        <w:rPr>
          <w:rFonts w:eastAsiaTheme="minorHAnsi"/>
          <w:sz w:val="24"/>
          <w:szCs w:val="24"/>
          <w:lang w:eastAsia="en-US"/>
        </w:rPr>
        <w:t xml:space="preserve">consulenza tecnica allo studio </w:t>
      </w:r>
      <w:proofErr w:type="spellStart"/>
      <w:r w:rsidR="007435E1" w:rsidRPr="007435E1">
        <w:rPr>
          <w:rFonts w:eastAsiaTheme="minorHAnsi"/>
          <w:sz w:val="24"/>
          <w:szCs w:val="24"/>
          <w:lang w:eastAsia="en-US"/>
        </w:rPr>
        <w:t>Studio</w:t>
      </w:r>
      <w:proofErr w:type="spellEnd"/>
      <w:r w:rsidR="007435E1" w:rsidRPr="007435E1">
        <w:rPr>
          <w:rFonts w:eastAsiaTheme="minorHAnsi"/>
          <w:sz w:val="24"/>
          <w:szCs w:val="24"/>
          <w:lang w:eastAsia="en-US"/>
        </w:rPr>
        <w:t xml:space="preserve"> Tecnico geom. Cinzia Pagni allo studio </w:t>
      </w:r>
      <w:proofErr w:type="spellStart"/>
      <w:r w:rsidR="007435E1" w:rsidRPr="007435E1">
        <w:rPr>
          <w:rFonts w:eastAsiaTheme="minorHAnsi"/>
          <w:sz w:val="24"/>
          <w:szCs w:val="24"/>
          <w:lang w:eastAsia="en-US"/>
        </w:rPr>
        <w:t>Studio</w:t>
      </w:r>
      <w:proofErr w:type="spellEnd"/>
      <w:r w:rsidR="007435E1" w:rsidRPr="007435E1">
        <w:rPr>
          <w:rFonts w:eastAsiaTheme="minorHAnsi"/>
          <w:sz w:val="24"/>
          <w:szCs w:val="24"/>
          <w:lang w:eastAsia="en-US"/>
        </w:rPr>
        <w:t xml:space="preserve"> Tecnico geom. Cinzia Pagni Via </w:t>
      </w:r>
      <w:proofErr w:type="spellStart"/>
      <w:r w:rsidR="007435E1" w:rsidRPr="007435E1">
        <w:rPr>
          <w:rFonts w:eastAsiaTheme="minorHAnsi"/>
          <w:sz w:val="24"/>
          <w:szCs w:val="24"/>
          <w:lang w:eastAsia="en-US"/>
        </w:rPr>
        <w:t>G.Di</w:t>
      </w:r>
      <w:proofErr w:type="spellEnd"/>
      <w:r w:rsidR="007435E1" w:rsidRPr="007435E1">
        <w:rPr>
          <w:rFonts w:eastAsiaTheme="minorHAnsi"/>
          <w:sz w:val="24"/>
          <w:szCs w:val="24"/>
          <w:lang w:eastAsia="en-US"/>
        </w:rPr>
        <w:t xml:space="preserve"> Vittorio,29 - 53035 Castellina Scalo (SI) Tel. e Fax. 0577305199</w:t>
      </w:r>
      <w:r>
        <w:rPr>
          <w:rFonts w:eastAsiaTheme="minorHAnsi"/>
          <w:sz w:val="24"/>
          <w:szCs w:val="24"/>
          <w:lang w:eastAsia="en-US"/>
        </w:rPr>
        <w:t xml:space="preserve">4. </w:t>
      </w:r>
    </w:p>
    <w:p w:rsidR="00194788" w:rsidRDefault="00194788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435E1" w:rsidRPr="007435E1" w:rsidRDefault="007435E1" w:rsidP="007435E1">
      <w:pPr>
        <w:suppressAutoHyphens w:val="0"/>
        <w:jc w:val="both"/>
        <w:rPr>
          <w:sz w:val="24"/>
          <w:szCs w:val="24"/>
          <w:lang w:eastAsia="it-IT"/>
        </w:rPr>
      </w:pPr>
      <w:r w:rsidRPr="007435E1">
        <w:rPr>
          <w:b/>
          <w:sz w:val="24"/>
          <w:szCs w:val="24"/>
          <w:lang w:eastAsia="it-IT"/>
        </w:rPr>
        <w:t xml:space="preserve">2.di adottare a questo proposito, </w:t>
      </w:r>
      <w:r w:rsidRPr="007435E1">
        <w:rPr>
          <w:sz w:val="24"/>
          <w:szCs w:val="24"/>
          <w:lang w:eastAsia="it-IT"/>
        </w:rPr>
        <w:t>ai sensi dell'art. 192 del D. Lgs. 267/2000, apposita determina a contrarre precisando che:</w:t>
      </w:r>
    </w:p>
    <w:p w:rsidR="007435E1" w:rsidRPr="007435E1" w:rsidRDefault="007435E1" w:rsidP="007435E1">
      <w:pPr>
        <w:keepLines/>
        <w:numPr>
          <w:ilvl w:val="0"/>
          <w:numId w:val="16"/>
        </w:numPr>
        <w:suppressAutoHyphens w:val="0"/>
        <w:jc w:val="both"/>
        <w:rPr>
          <w:sz w:val="24"/>
          <w:szCs w:val="24"/>
          <w:lang w:eastAsia="it-IT"/>
        </w:rPr>
      </w:pPr>
      <w:r w:rsidRPr="007435E1">
        <w:rPr>
          <w:sz w:val="24"/>
          <w:szCs w:val="24"/>
          <w:lang w:eastAsia="it-IT"/>
        </w:rPr>
        <w:t xml:space="preserve">la spesa totale è determinata in </w:t>
      </w:r>
      <w:r w:rsidRPr="007435E1">
        <w:rPr>
          <w:i/>
          <w:sz w:val="24"/>
          <w:szCs w:val="24"/>
          <w:lang w:eastAsia="it-IT"/>
        </w:rPr>
        <w:t>€ 4.000,00</w:t>
      </w:r>
      <w:r w:rsidRPr="007435E1">
        <w:rPr>
          <w:sz w:val="24"/>
          <w:szCs w:val="24"/>
          <w:lang w:eastAsia="it-IT"/>
        </w:rPr>
        <w:t xml:space="preserve"> oltre iva  stimata come necessaria per l'affidamento del servizio di che trattasi .</w:t>
      </w:r>
    </w:p>
    <w:p w:rsidR="007435E1" w:rsidRPr="007435E1" w:rsidRDefault="007435E1" w:rsidP="007435E1">
      <w:pPr>
        <w:keepLines/>
        <w:numPr>
          <w:ilvl w:val="0"/>
          <w:numId w:val="16"/>
        </w:numPr>
        <w:suppressAutoHyphens w:val="0"/>
        <w:jc w:val="both"/>
        <w:rPr>
          <w:sz w:val="24"/>
          <w:szCs w:val="24"/>
          <w:lang w:eastAsia="it-IT"/>
        </w:rPr>
      </w:pPr>
      <w:r w:rsidRPr="007435E1">
        <w:rPr>
          <w:sz w:val="24"/>
          <w:szCs w:val="24"/>
          <w:lang w:eastAsia="it-IT"/>
        </w:rPr>
        <w:t>il periodo non è definito, perché il servizio e affidato fino all’esaurimento dell’importo sopraindicato.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Il Presidente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del C.d.A. della soc. Monteriggioni A.D1213 srl.</w:t>
      </w:r>
    </w:p>
    <w:p w:rsidR="00CB5C6F" w:rsidRDefault="00D52FEC" w:rsidP="00D22AAC">
      <w:pPr>
        <w:jc w:val="right"/>
        <w:rPr>
          <w:sz w:val="24"/>
          <w:szCs w:val="24"/>
        </w:rPr>
      </w:pPr>
      <w:r w:rsidRPr="00D52FEC">
        <w:rPr>
          <w:i/>
          <w:sz w:val="24"/>
          <w:szCs w:val="24"/>
        </w:rPr>
        <w:t xml:space="preserve">F.to  </w:t>
      </w:r>
      <w:r w:rsidRPr="00D52FEC">
        <w:rPr>
          <w:sz w:val="24"/>
          <w:szCs w:val="24"/>
        </w:rPr>
        <w:t xml:space="preserve"> Eraldo Ammannati</w:t>
      </w:r>
      <w:bookmarkStart w:id="0" w:name="_GoBack"/>
      <w:bookmarkEnd w:id="0"/>
    </w:p>
    <w:sectPr w:rsidR="00CB5C6F" w:rsidSect="00FC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50" w:rsidRDefault="00E46250" w:rsidP="008864D5">
      <w:r>
        <w:separator/>
      </w:r>
    </w:p>
  </w:endnote>
  <w:endnote w:type="continuationSeparator" w:id="0">
    <w:p w:rsidR="00E46250" w:rsidRDefault="00E46250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mail: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50" w:rsidRDefault="00E46250" w:rsidP="008864D5">
      <w:r>
        <w:separator/>
      </w:r>
    </w:p>
  </w:footnote>
  <w:footnote w:type="continuationSeparator" w:id="0">
    <w:p w:rsidR="00E46250" w:rsidRDefault="00E46250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1A604C6D" wp14:editId="7B60BFAB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03B85"/>
    <w:rsid w:val="00113556"/>
    <w:rsid w:val="00194788"/>
    <w:rsid w:val="001A1AF8"/>
    <w:rsid w:val="001A5FB9"/>
    <w:rsid w:val="001A78B7"/>
    <w:rsid w:val="001E3CFA"/>
    <w:rsid w:val="00214709"/>
    <w:rsid w:val="00217670"/>
    <w:rsid w:val="0027268C"/>
    <w:rsid w:val="002D2DA7"/>
    <w:rsid w:val="002E5FB9"/>
    <w:rsid w:val="00311093"/>
    <w:rsid w:val="00316ACF"/>
    <w:rsid w:val="00350BB1"/>
    <w:rsid w:val="003C732C"/>
    <w:rsid w:val="00406270"/>
    <w:rsid w:val="004204BB"/>
    <w:rsid w:val="00450795"/>
    <w:rsid w:val="00485C1A"/>
    <w:rsid w:val="00496487"/>
    <w:rsid w:val="004A319B"/>
    <w:rsid w:val="004C5270"/>
    <w:rsid w:val="004E777C"/>
    <w:rsid w:val="004F147D"/>
    <w:rsid w:val="00533E81"/>
    <w:rsid w:val="00544011"/>
    <w:rsid w:val="005945C0"/>
    <w:rsid w:val="0060446B"/>
    <w:rsid w:val="0061701D"/>
    <w:rsid w:val="006514EF"/>
    <w:rsid w:val="006A05CF"/>
    <w:rsid w:val="007279BE"/>
    <w:rsid w:val="00737574"/>
    <w:rsid w:val="00741E98"/>
    <w:rsid w:val="007435E1"/>
    <w:rsid w:val="00763A40"/>
    <w:rsid w:val="007C7BE2"/>
    <w:rsid w:val="00810DFB"/>
    <w:rsid w:val="008152DE"/>
    <w:rsid w:val="00841D1C"/>
    <w:rsid w:val="008509D8"/>
    <w:rsid w:val="00852A50"/>
    <w:rsid w:val="008860E3"/>
    <w:rsid w:val="008864D5"/>
    <w:rsid w:val="00897B83"/>
    <w:rsid w:val="008A5360"/>
    <w:rsid w:val="008F47DA"/>
    <w:rsid w:val="00906D5F"/>
    <w:rsid w:val="0095726C"/>
    <w:rsid w:val="00961B77"/>
    <w:rsid w:val="009975FA"/>
    <w:rsid w:val="009A6C55"/>
    <w:rsid w:val="009F5F96"/>
    <w:rsid w:val="00A23E99"/>
    <w:rsid w:val="00A553B5"/>
    <w:rsid w:val="00A64BFE"/>
    <w:rsid w:val="00AA002E"/>
    <w:rsid w:val="00AA1339"/>
    <w:rsid w:val="00AB5486"/>
    <w:rsid w:val="00AE467A"/>
    <w:rsid w:val="00B85750"/>
    <w:rsid w:val="00B97308"/>
    <w:rsid w:val="00BE24AE"/>
    <w:rsid w:val="00BF2147"/>
    <w:rsid w:val="00C00177"/>
    <w:rsid w:val="00C00317"/>
    <w:rsid w:val="00C04971"/>
    <w:rsid w:val="00C05A55"/>
    <w:rsid w:val="00C254FB"/>
    <w:rsid w:val="00C334AF"/>
    <w:rsid w:val="00C50367"/>
    <w:rsid w:val="00CB5C6F"/>
    <w:rsid w:val="00CB6087"/>
    <w:rsid w:val="00CE531E"/>
    <w:rsid w:val="00CF14DA"/>
    <w:rsid w:val="00CF1ADB"/>
    <w:rsid w:val="00D01F25"/>
    <w:rsid w:val="00D22AAC"/>
    <w:rsid w:val="00D52FEC"/>
    <w:rsid w:val="00D56919"/>
    <w:rsid w:val="00D710B9"/>
    <w:rsid w:val="00D97657"/>
    <w:rsid w:val="00DD4AC3"/>
    <w:rsid w:val="00DD7711"/>
    <w:rsid w:val="00DE32B9"/>
    <w:rsid w:val="00E07C4A"/>
    <w:rsid w:val="00E46250"/>
    <w:rsid w:val="00EB045E"/>
    <w:rsid w:val="00F07BA2"/>
    <w:rsid w:val="00F551E1"/>
    <w:rsid w:val="00F62E75"/>
    <w:rsid w:val="00FA2983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2017-01-12T10:47:00Z</cp:lastPrinted>
  <dcterms:created xsi:type="dcterms:W3CDTF">2017-05-11T07:06:00Z</dcterms:created>
  <dcterms:modified xsi:type="dcterms:W3CDTF">2017-06-07T18:24:00Z</dcterms:modified>
</cp:coreProperties>
</file>